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00" w:rsidRDefault="007F7456" w:rsidP="005C61E9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8320B0" w:rsidRPr="008320B0">
        <w:rPr>
          <w:rFonts w:ascii="Times New Roman" w:hAnsi="Times New Roman" w:cs="Times New Roman"/>
          <w:b/>
          <w:sz w:val="28"/>
          <w:szCs w:val="28"/>
        </w:rPr>
        <w:t>АТВЕРДЖЕНО</w:t>
      </w:r>
    </w:p>
    <w:p w:rsidR="00DB2003" w:rsidRDefault="00647934" w:rsidP="005C61E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5C61E9" w:rsidRDefault="001F0214" w:rsidP="005C61E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керівника</w:t>
      </w:r>
      <w:r w:rsidR="008320B0" w:rsidRPr="00832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E9">
        <w:rPr>
          <w:rFonts w:ascii="Times New Roman" w:hAnsi="Times New Roman" w:cs="Times New Roman"/>
          <w:b/>
          <w:sz w:val="28"/>
          <w:szCs w:val="28"/>
        </w:rPr>
        <w:t>Тернопільської</w:t>
      </w:r>
    </w:p>
    <w:p w:rsidR="008320B0" w:rsidRPr="008320B0" w:rsidRDefault="001F0214" w:rsidP="005C61E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обласної прокуратури</w:t>
      </w:r>
    </w:p>
    <w:p w:rsidR="008320B0" w:rsidRDefault="0039027B" w:rsidP="005C61E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23A94">
        <w:rPr>
          <w:rFonts w:ascii="Times New Roman" w:hAnsi="Times New Roman" w:cs="Times New Roman"/>
          <w:b/>
          <w:sz w:val="28"/>
          <w:szCs w:val="28"/>
        </w:rPr>
        <w:t>серпня</w:t>
      </w:r>
      <w:r w:rsidR="004B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C3F">
        <w:rPr>
          <w:rFonts w:ascii="Times New Roman" w:hAnsi="Times New Roman" w:cs="Times New Roman"/>
          <w:b/>
          <w:sz w:val="28"/>
          <w:szCs w:val="28"/>
        </w:rPr>
        <w:t>202</w:t>
      </w:r>
      <w:r w:rsidR="00F23A94">
        <w:rPr>
          <w:rFonts w:ascii="Times New Roman" w:hAnsi="Times New Roman" w:cs="Times New Roman"/>
          <w:b/>
          <w:sz w:val="28"/>
          <w:szCs w:val="28"/>
        </w:rPr>
        <w:t>3</w:t>
      </w:r>
      <w:r w:rsidR="008320B0" w:rsidRPr="008320B0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64793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664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E11093" w:rsidRPr="00E11093" w:rsidRDefault="00E11093" w:rsidP="00E11093">
      <w:pPr>
        <w:spacing w:before="120" w:after="0" w:line="240" w:lineRule="auto"/>
        <w:ind w:left="5528"/>
        <w:rPr>
          <w:rFonts w:ascii="Times New Roman" w:hAnsi="Times New Roman" w:cs="Times New Roman"/>
          <w:i/>
          <w:sz w:val="28"/>
          <w:szCs w:val="28"/>
        </w:rPr>
      </w:pPr>
      <w:r w:rsidRPr="00E11093">
        <w:rPr>
          <w:rFonts w:ascii="Times New Roman" w:hAnsi="Times New Roman" w:cs="Times New Roman"/>
          <w:i/>
          <w:sz w:val="28"/>
          <w:szCs w:val="28"/>
        </w:rPr>
        <w:t>(зі змінами, внесеними наказом керівника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Тернопільської </w:t>
      </w:r>
      <w:r w:rsidRPr="00E11093">
        <w:rPr>
          <w:rFonts w:ascii="Times New Roman" w:hAnsi="Times New Roman" w:cs="Times New Roman"/>
          <w:i/>
          <w:sz w:val="28"/>
          <w:szCs w:val="28"/>
        </w:rPr>
        <w:t xml:space="preserve"> обласної прокуратури</w:t>
      </w:r>
      <w:r>
        <w:rPr>
          <w:rFonts w:ascii="Times New Roman" w:hAnsi="Times New Roman" w:cs="Times New Roman"/>
          <w:i/>
          <w:sz w:val="28"/>
          <w:szCs w:val="28"/>
        </w:rPr>
        <w:t xml:space="preserve"> від </w:t>
      </w:r>
      <w:r w:rsidRPr="00E11093">
        <w:rPr>
          <w:rFonts w:ascii="Times New Roman" w:hAnsi="Times New Roman" w:cs="Times New Roman"/>
          <w:i/>
          <w:sz w:val="28"/>
          <w:szCs w:val="28"/>
        </w:rPr>
        <w:t xml:space="preserve"> 22.08.2023 № 72)</w:t>
      </w:r>
    </w:p>
    <w:p w:rsidR="00BF1697" w:rsidRDefault="00BF1697" w:rsidP="00BF1697">
      <w:pPr>
        <w:spacing w:after="0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027EDB" w:rsidRDefault="00027EDB" w:rsidP="00C66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B0" w:rsidRDefault="008320B0" w:rsidP="00C66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Е Р Е Л І К</w:t>
      </w:r>
    </w:p>
    <w:p w:rsidR="008320B0" w:rsidRDefault="008320B0" w:rsidP="00DB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індексів структурних підрозділів</w:t>
      </w:r>
      <w:r w:rsidR="00726171">
        <w:rPr>
          <w:rFonts w:ascii="Times New Roman" w:hAnsi="Times New Roman" w:cs="Times New Roman"/>
          <w:b/>
          <w:sz w:val="28"/>
          <w:szCs w:val="28"/>
        </w:rPr>
        <w:t xml:space="preserve"> Тернопільської обласної прокуратури</w:t>
      </w:r>
    </w:p>
    <w:tbl>
      <w:tblPr>
        <w:tblStyle w:val="a3"/>
        <w:tblpPr w:leftFromText="180" w:rightFromText="180" w:vertAnchor="text" w:horzAnchor="margin" w:tblpX="-461" w:tblpY="491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7654"/>
        <w:gridCol w:w="1431"/>
      </w:tblGrid>
      <w:tr w:rsidR="004E59A9" w:rsidTr="00B43E13">
        <w:trPr>
          <w:trHeight w:val="820"/>
        </w:trPr>
        <w:tc>
          <w:tcPr>
            <w:tcW w:w="836" w:type="dxa"/>
            <w:vAlign w:val="center"/>
          </w:tcPr>
          <w:p w:rsidR="004E59A9" w:rsidRPr="00660534" w:rsidRDefault="004E59A9" w:rsidP="00B43E13">
            <w:pPr>
              <w:ind w:left="-121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34">
              <w:rPr>
                <w:rFonts w:ascii="Times New Roman" w:hAnsi="Times New Roman" w:cs="Times New Roman"/>
                <w:b/>
                <w:sz w:val="24"/>
                <w:szCs w:val="24"/>
              </w:rPr>
              <w:t>Номер рядка</w:t>
            </w:r>
          </w:p>
        </w:tc>
        <w:tc>
          <w:tcPr>
            <w:tcW w:w="7654" w:type="dxa"/>
            <w:vAlign w:val="center"/>
          </w:tcPr>
          <w:p w:rsidR="004E59A9" w:rsidRPr="00660534" w:rsidRDefault="004E59A9" w:rsidP="00B4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34">
              <w:rPr>
                <w:rFonts w:ascii="Times New Roman" w:hAnsi="Times New Roman" w:cs="Times New Roman"/>
                <w:b/>
                <w:sz w:val="28"/>
                <w:szCs w:val="24"/>
              </w:rPr>
              <w:t>Назва</w:t>
            </w:r>
          </w:p>
        </w:tc>
        <w:tc>
          <w:tcPr>
            <w:tcW w:w="1431" w:type="dxa"/>
            <w:vAlign w:val="center"/>
          </w:tcPr>
          <w:p w:rsidR="004E59A9" w:rsidRPr="00B42356" w:rsidRDefault="00660534" w:rsidP="00B43E13">
            <w:pPr>
              <w:ind w:left="-104" w:right="-95"/>
              <w:jc w:val="center"/>
              <w:rPr>
                <w:rFonts w:ascii="Times New Roman" w:hAnsi="Times New Roman" w:cs="Times New Roman"/>
                <w:b/>
              </w:rPr>
            </w:pPr>
            <w:r w:rsidRPr="00B42356">
              <w:rPr>
                <w:rFonts w:ascii="Times New Roman" w:hAnsi="Times New Roman" w:cs="Times New Roman"/>
                <w:b/>
              </w:rPr>
              <w:t>Індекс структурного підрозділу</w:t>
            </w:r>
          </w:p>
        </w:tc>
      </w:tr>
      <w:tr w:rsidR="004E59A9" w:rsidTr="00B43E13">
        <w:trPr>
          <w:trHeight w:val="548"/>
        </w:trPr>
        <w:tc>
          <w:tcPr>
            <w:tcW w:w="836" w:type="dxa"/>
            <w:vAlign w:val="center"/>
          </w:tcPr>
          <w:p w:rsidR="004E59A9" w:rsidRPr="00975B5B" w:rsidRDefault="00660534" w:rsidP="001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vAlign w:val="center"/>
          </w:tcPr>
          <w:p w:rsidR="000A00F8" w:rsidRDefault="000A00F8" w:rsidP="00536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Тернопільської обласної прокуратури</w:t>
            </w:r>
            <w:r w:rsidR="007F7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9A9" w:rsidRPr="00975B5B" w:rsidRDefault="00D40244" w:rsidP="00536134">
            <w:pPr>
              <w:tabs>
                <w:tab w:val="left" w:pos="59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341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ИКОЛАЙЧУК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А.Б.</w:t>
            </w:r>
          </w:p>
        </w:tc>
        <w:tc>
          <w:tcPr>
            <w:tcW w:w="1431" w:type="dxa"/>
            <w:vAlign w:val="center"/>
          </w:tcPr>
          <w:p w:rsidR="004E59A9" w:rsidRPr="00975B5B" w:rsidRDefault="004E59A9" w:rsidP="0002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4E59A9" w:rsidTr="00B43E13">
        <w:trPr>
          <w:trHeight w:val="548"/>
        </w:trPr>
        <w:tc>
          <w:tcPr>
            <w:tcW w:w="836" w:type="dxa"/>
            <w:vAlign w:val="center"/>
          </w:tcPr>
          <w:p w:rsidR="004E59A9" w:rsidRPr="00975B5B" w:rsidRDefault="00660534" w:rsidP="001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vAlign w:val="center"/>
          </w:tcPr>
          <w:p w:rsidR="004E59A9" w:rsidRPr="00975B5B" w:rsidRDefault="004E59A9" w:rsidP="000A0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</w:t>
            </w:r>
            <w:r w:rsidR="000A00F8">
              <w:rPr>
                <w:rFonts w:ascii="Times New Roman" w:hAnsi="Times New Roman" w:cs="Times New Roman"/>
                <w:sz w:val="28"/>
                <w:szCs w:val="28"/>
              </w:rPr>
              <w:t>керівника Тернопільської обласної прокуратури</w:t>
            </w:r>
            <w:r w:rsidRPr="0097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244" w:rsidRPr="00D4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341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ОЖКО</w:t>
            </w:r>
            <w:r w:rsidR="00D40244" w:rsidRPr="00D402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О.С.</w:t>
            </w:r>
          </w:p>
        </w:tc>
        <w:tc>
          <w:tcPr>
            <w:tcW w:w="1431" w:type="dxa"/>
            <w:vAlign w:val="center"/>
          </w:tcPr>
          <w:p w:rsidR="004E59A9" w:rsidRPr="00975B5B" w:rsidRDefault="004E59A9" w:rsidP="0002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4E59A9" w:rsidTr="00B43E13">
        <w:trPr>
          <w:trHeight w:val="548"/>
        </w:trPr>
        <w:tc>
          <w:tcPr>
            <w:tcW w:w="836" w:type="dxa"/>
            <w:vAlign w:val="center"/>
          </w:tcPr>
          <w:p w:rsidR="004E59A9" w:rsidRPr="00660534" w:rsidRDefault="00660534" w:rsidP="001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vAlign w:val="center"/>
          </w:tcPr>
          <w:p w:rsidR="004E59A9" w:rsidRPr="00975B5B" w:rsidRDefault="004E59A9" w:rsidP="00B43E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3A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0F8">
              <w:rPr>
                <w:rFonts w:ascii="Times New Roman" w:hAnsi="Times New Roman" w:cs="Times New Roman"/>
                <w:sz w:val="28"/>
                <w:szCs w:val="28"/>
              </w:rPr>
              <w:t>керівника Тернопільської обласної прокуратури</w:t>
            </w:r>
            <w:r w:rsidR="00D40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C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ОМЕЛЬЧЕНКО О.М.</w:t>
            </w:r>
          </w:p>
        </w:tc>
        <w:tc>
          <w:tcPr>
            <w:tcW w:w="1431" w:type="dxa"/>
            <w:vAlign w:val="center"/>
          </w:tcPr>
          <w:p w:rsidR="004E59A9" w:rsidRPr="00975B5B" w:rsidRDefault="000A00F8" w:rsidP="0002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  <w:tr w:rsidR="008744BE" w:rsidTr="00B43E13">
        <w:trPr>
          <w:trHeight w:val="548"/>
        </w:trPr>
        <w:tc>
          <w:tcPr>
            <w:tcW w:w="836" w:type="dxa"/>
            <w:vAlign w:val="center"/>
          </w:tcPr>
          <w:p w:rsidR="008744BE" w:rsidRPr="00660534" w:rsidRDefault="00407B66" w:rsidP="001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vAlign w:val="center"/>
          </w:tcPr>
          <w:p w:rsidR="008744BE" w:rsidRPr="00BF1697" w:rsidRDefault="008744BE" w:rsidP="0087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 xml:space="preserve">Відділ організаційного та правового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31" w:type="dxa"/>
            <w:vAlign w:val="center"/>
          </w:tcPr>
          <w:p w:rsidR="008744BE" w:rsidRPr="00975B5B" w:rsidRDefault="008744BE" w:rsidP="0002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8744BE" w:rsidTr="00B43E13">
        <w:trPr>
          <w:trHeight w:val="548"/>
        </w:trPr>
        <w:tc>
          <w:tcPr>
            <w:tcW w:w="836" w:type="dxa"/>
            <w:vAlign w:val="center"/>
          </w:tcPr>
          <w:p w:rsidR="008744BE" w:rsidRPr="00660534" w:rsidRDefault="00407B66" w:rsidP="001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4" w:type="dxa"/>
            <w:vAlign w:val="center"/>
          </w:tcPr>
          <w:p w:rsidR="008744BE" w:rsidRPr="00BF1697" w:rsidRDefault="008744BE" w:rsidP="00874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кадрової роботи та державної служби                                                      </w:t>
            </w:r>
          </w:p>
        </w:tc>
        <w:tc>
          <w:tcPr>
            <w:tcW w:w="1431" w:type="dxa"/>
            <w:vAlign w:val="center"/>
          </w:tcPr>
          <w:p w:rsidR="008744BE" w:rsidRPr="00975B5B" w:rsidRDefault="008744BE" w:rsidP="00027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</w:tr>
      <w:tr w:rsidR="004249E4" w:rsidTr="00B43E13">
        <w:trPr>
          <w:trHeight w:val="548"/>
        </w:trPr>
        <w:tc>
          <w:tcPr>
            <w:tcW w:w="836" w:type="dxa"/>
            <w:vAlign w:val="center"/>
          </w:tcPr>
          <w:p w:rsidR="004249E4" w:rsidRDefault="004249E4" w:rsidP="0042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4" w:type="dxa"/>
            <w:vAlign w:val="center"/>
          </w:tcPr>
          <w:p w:rsidR="004249E4" w:rsidRPr="00975B5B" w:rsidRDefault="004249E4" w:rsidP="004249E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C61E9">
              <w:rPr>
                <w:rFonts w:ascii="Times New Roman" w:hAnsi="Times New Roman" w:cs="Times New Roman"/>
                <w:sz w:val="28"/>
                <w:szCs w:val="28"/>
              </w:rPr>
              <w:t>нагляду за додержанням законів органами Бюро економічної безпеки України</w:t>
            </w:r>
          </w:p>
        </w:tc>
        <w:tc>
          <w:tcPr>
            <w:tcW w:w="1431" w:type="dxa"/>
            <w:vAlign w:val="center"/>
          </w:tcPr>
          <w:p w:rsidR="004249E4" w:rsidRPr="00975B5B" w:rsidRDefault="004249E4" w:rsidP="00424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</w:tr>
      <w:tr w:rsidR="004249E4" w:rsidTr="00B43E13">
        <w:trPr>
          <w:trHeight w:val="485"/>
        </w:trPr>
        <w:tc>
          <w:tcPr>
            <w:tcW w:w="836" w:type="dxa"/>
            <w:vAlign w:val="center"/>
          </w:tcPr>
          <w:p w:rsidR="004249E4" w:rsidRPr="00660534" w:rsidRDefault="004249E4" w:rsidP="0042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4" w:type="dxa"/>
            <w:vAlign w:val="center"/>
          </w:tcPr>
          <w:p w:rsidR="004249E4" w:rsidRPr="00975B5B" w:rsidRDefault="004249E4" w:rsidP="0042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sz w:val="28"/>
                <w:szCs w:val="28"/>
              </w:rPr>
              <w:t>Управління наг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  <w:tc>
          <w:tcPr>
            <w:tcW w:w="1431" w:type="dxa"/>
            <w:vAlign w:val="center"/>
          </w:tcPr>
          <w:p w:rsidR="004249E4" w:rsidRPr="00975B5B" w:rsidRDefault="004249E4" w:rsidP="00424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4249E4" w:rsidTr="00B43E13">
        <w:trPr>
          <w:trHeight w:val="485"/>
        </w:trPr>
        <w:tc>
          <w:tcPr>
            <w:tcW w:w="836" w:type="dxa"/>
            <w:vAlign w:val="center"/>
          </w:tcPr>
          <w:p w:rsidR="004249E4" w:rsidRPr="00660534" w:rsidRDefault="004249E4" w:rsidP="0042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7654" w:type="dxa"/>
            <w:vAlign w:val="center"/>
          </w:tcPr>
          <w:p w:rsidR="004249E4" w:rsidRPr="00AB3C3F" w:rsidRDefault="004249E4" w:rsidP="00424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B5B">
              <w:rPr>
                <w:rFonts w:ascii="Times New Roman" w:hAnsi="Times New Roman" w:cs="Times New Roman"/>
                <w:sz w:val="28"/>
                <w:szCs w:val="28"/>
              </w:rPr>
              <w:t>Відділ нагляду за додержанням законів територіальними органами поліції при провадженні оперативно-розшукової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дізнання, досудового розслідування та підтриманням публічного обвинувачення                                                                         </w:t>
            </w:r>
          </w:p>
        </w:tc>
        <w:tc>
          <w:tcPr>
            <w:tcW w:w="1431" w:type="dxa"/>
            <w:vAlign w:val="center"/>
          </w:tcPr>
          <w:p w:rsidR="004249E4" w:rsidRDefault="004249E4" w:rsidP="00424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09/1</w:t>
            </w:r>
          </w:p>
        </w:tc>
      </w:tr>
      <w:tr w:rsidR="004249E4" w:rsidTr="00B43E13">
        <w:trPr>
          <w:trHeight w:val="485"/>
        </w:trPr>
        <w:tc>
          <w:tcPr>
            <w:tcW w:w="836" w:type="dxa"/>
            <w:vAlign w:val="center"/>
          </w:tcPr>
          <w:p w:rsidR="004249E4" w:rsidRDefault="004249E4" w:rsidP="0042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54" w:type="dxa"/>
            <w:vAlign w:val="center"/>
          </w:tcPr>
          <w:p w:rsidR="004249E4" w:rsidRPr="00975B5B" w:rsidRDefault="004249E4" w:rsidP="004249E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процесуального керівництва при провадженні досудового розслідування територіальними органами поліції та підтримання публічного обвинувачення</w:t>
            </w:r>
          </w:p>
        </w:tc>
        <w:tc>
          <w:tcPr>
            <w:tcW w:w="1431" w:type="dxa"/>
            <w:vAlign w:val="center"/>
          </w:tcPr>
          <w:p w:rsidR="004249E4" w:rsidRPr="00975B5B" w:rsidRDefault="004249E4" w:rsidP="00424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09/2</w:t>
            </w:r>
          </w:p>
        </w:tc>
      </w:tr>
      <w:tr w:rsidR="004249E4" w:rsidTr="00B43E13">
        <w:trPr>
          <w:trHeight w:val="545"/>
        </w:trPr>
        <w:tc>
          <w:tcPr>
            <w:tcW w:w="836" w:type="dxa"/>
            <w:vAlign w:val="center"/>
          </w:tcPr>
          <w:p w:rsidR="004249E4" w:rsidRPr="00660534" w:rsidRDefault="004249E4" w:rsidP="0042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54" w:type="dxa"/>
            <w:vAlign w:val="center"/>
          </w:tcPr>
          <w:p w:rsidR="004249E4" w:rsidRPr="00975B5B" w:rsidRDefault="004249E4" w:rsidP="004249E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нагляду за додержанням законів органами, які ведуть боротьбу з організованою злочинністю</w:t>
            </w:r>
          </w:p>
        </w:tc>
        <w:tc>
          <w:tcPr>
            <w:tcW w:w="1431" w:type="dxa"/>
            <w:vAlign w:val="center"/>
          </w:tcPr>
          <w:p w:rsidR="004249E4" w:rsidRPr="00975B5B" w:rsidRDefault="004249E4" w:rsidP="00424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09/3</w:t>
            </w:r>
          </w:p>
        </w:tc>
      </w:tr>
      <w:tr w:rsidR="004249E4" w:rsidTr="00B43E13">
        <w:trPr>
          <w:trHeight w:val="548"/>
        </w:trPr>
        <w:tc>
          <w:tcPr>
            <w:tcW w:w="836" w:type="dxa"/>
            <w:vAlign w:val="center"/>
          </w:tcPr>
          <w:p w:rsidR="004249E4" w:rsidRPr="00660534" w:rsidRDefault="004249E4" w:rsidP="00424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654" w:type="dxa"/>
            <w:vAlign w:val="center"/>
          </w:tcPr>
          <w:p w:rsidR="004249E4" w:rsidRDefault="004249E4" w:rsidP="004249E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приймання, опрацювання та аналізу оперативної інформації</w:t>
            </w:r>
          </w:p>
        </w:tc>
        <w:tc>
          <w:tcPr>
            <w:tcW w:w="1431" w:type="dxa"/>
            <w:vAlign w:val="center"/>
          </w:tcPr>
          <w:p w:rsidR="004249E4" w:rsidRDefault="004249E4" w:rsidP="00424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09/7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660534" w:rsidRDefault="00E11093" w:rsidP="00E11093">
            <w:pPr>
              <w:ind w:left="-121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34">
              <w:rPr>
                <w:rFonts w:ascii="Times New Roman" w:hAnsi="Times New Roman" w:cs="Times New Roman"/>
                <w:b/>
                <w:sz w:val="24"/>
                <w:szCs w:val="24"/>
              </w:rPr>
              <w:t>Номер рядка</w:t>
            </w:r>
          </w:p>
        </w:tc>
        <w:tc>
          <w:tcPr>
            <w:tcW w:w="7654" w:type="dxa"/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34">
              <w:rPr>
                <w:rFonts w:ascii="Times New Roman" w:hAnsi="Times New Roman" w:cs="Times New Roman"/>
                <w:b/>
                <w:sz w:val="28"/>
                <w:szCs w:val="24"/>
              </w:rPr>
              <w:t>Назва</w:t>
            </w:r>
          </w:p>
        </w:tc>
        <w:tc>
          <w:tcPr>
            <w:tcW w:w="1431" w:type="dxa"/>
            <w:vAlign w:val="center"/>
          </w:tcPr>
          <w:p w:rsidR="00E11093" w:rsidRPr="00B42356" w:rsidRDefault="00E11093" w:rsidP="00E11093">
            <w:pPr>
              <w:ind w:left="-104" w:right="-95"/>
              <w:jc w:val="center"/>
              <w:rPr>
                <w:rFonts w:ascii="Times New Roman" w:hAnsi="Times New Roman" w:cs="Times New Roman"/>
                <w:b/>
              </w:rPr>
            </w:pPr>
            <w:r w:rsidRPr="00B42356">
              <w:rPr>
                <w:rFonts w:ascii="Times New Roman" w:hAnsi="Times New Roman" w:cs="Times New Roman"/>
                <w:b/>
              </w:rPr>
              <w:t>Індекс структурного підрозділу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4" w:type="dxa"/>
            <w:vAlign w:val="center"/>
          </w:tcPr>
          <w:p w:rsidR="00E11093" w:rsidRPr="00975B5B" w:rsidRDefault="00E11093" w:rsidP="00E1109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t xml:space="preserve"> </w:t>
            </w:r>
            <w:r w:rsidRPr="005C61E9">
              <w:rPr>
                <w:rFonts w:ascii="Times New Roman" w:hAnsi="Times New Roman" w:cs="Times New Roman"/>
                <w:sz w:val="28"/>
                <w:szCs w:val="28"/>
              </w:rPr>
              <w:t>нагляду за додержанням законів регіональним органом безпеки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54" w:type="dxa"/>
            <w:vAlign w:val="center"/>
          </w:tcPr>
          <w:p w:rsidR="00E11093" w:rsidRDefault="00E11093" w:rsidP="00E1109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Спеціалізована екологічна прокуратура (на правах відділу)</w:t>
            </w:r>
          </w:p>
        </w:tc>
        <w:tc>
          <w:tcPr>
            <w:tcW w:w="1431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представництва інтересів держави в суді</w:t>
            </w:r>
          </w:p>
        </w:tc>
        <w:tc>
          <w:tcPr>
            <w:tcW w:w="1431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міжнародно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-правового </w:t>
            </w: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співробітництва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протидії порушенням прав людини у правоохоронній та пенітенціарній сферах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фінансування та бухгалтерського обліку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 і забезпечення підтримання публічного</w:t>
            </w: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 xml:space="preserve"> обвинувачення в суді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407B66" w:rsidRDefault="00E11093" w:rsidP="00E11093">
            <w:pPr>
              <w:ind w:left="-121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66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забезпечення </w:t>
            </w: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діяльності у сфері запобігання та протидії корупції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0A00F8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F8">
              <w:rPr>
                <w:rFonts w:ascii="Times New Roman" w:hAnsi="Times New Roman" w:cs="Times New Roman"/>
                <w:b/>
                <w:sz w:val="28"/>
                <w:szCs w:val="28"/>
              </w:rPr>
              <w:t>22/3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захисту інтересів дітей та протидії насильству              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ведення Єдиного реєстру досудових розслідувань та інформаційно-аналітичної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654" w:type="dxa"/>
            <w:tcBorders>
              <w:bottom w:val="single" w:sz="12" w:space="0" w:color="auto"/>
            </w:tcBorders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організації прийому громадян, розгляду звернень та запитів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Режимно-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секретна</w:t>
            </w: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 xml:space="preserve"> частина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правах відділу)                   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з питань інформаційної політики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процесуального керівництва у кримінальних провадженнях слідчих територіального управління Державного бюро розслідувань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інформаційних технологій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документального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11093" w:rsidTr="00B43E13">
        <w:trPr>
          <w:trHeight w:val="548"/>
        </w:trPr>
        <w:tc>
          <w:tcPr>
            <w:tcW w:w="836" w:type="dxa"/>
            <w:vAlign w:val="center"/>
          </w:tcPr>
          <w:p w:rsidR="00E11093" w:rsidRPr="00660534" w:rsidRDefault="00E11093" w:rsidP="00E11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654" w:type="dxa"/>
            <w:vAlign w:val="center"/>
          </w:tcPr>
          <w:p w:rsidR="00E11093" w:rsidRPr="00BF1697" w:rsidRDefault="00E11093" w:rsidP="00E1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97">
              <w:rPr>
                <w:rFonts w:ascii="Times New Roman" w:hAnsi="Times New Roman" w:cs="Times New Roman"/>
                <w:sz w:val="28"/>
                <w:szCs w:val="28"/>
              </w:rPr>
              <w:t>Відділ матеріально-технічного забезпечення та соціально-побутових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431" w:type="dxa"/>
            <w:vAlign w:val="center"/>
          </w:tcPr>
          <w:p w:rsidR="00E11093" w:rsidRPr="00975B5B" w:rsidRDefault="00E11093" w:rsidP="00E11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B3C3F" w:rsidRPr="008320B0" w:rsidRDefault="00AB3C3F" w:rsidP="00BF1697">
      <w:pPr>
        <w:rPr>
          <w:rFonts w:ascii="Times New Roman" w:hAnsi="Times New Roman" w:cs="Times New Roman"/>
          <w:b/>
          <w:sz w:val="28"/>
          <w:szCs w:val="28"/>
        </w:rPr>
      </w:pPr>
    </w:p>
    <w:sectPr w:rsidR="00AB3C3F" w:rsidRPr="008320B0" w:rsidSect="00C664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82" w:rsidRDefault="00480B82" w:rsidP="00C6648A">
      <w:pPr>
        <w:spacing w:after="0" w:line="240" w:lineRule="auto"/>
      </w:pPr>
      <w:r>
        <w:separator/>
      </w:r>
    </w:p>
  </w:endnote>
  <w:endnote w:type="continuationSeparator" w:id="0">
    <w:p w:rsidR="00480B82" w:rsidRDefault="00480B82" w:rsidP="00C6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82" w:rsidRDefault="00480B82" w:rsidP="00C6648A">
      <w:pPr>
        <w:spacing w:after="0" w:line="240" w:lineRule="auto"/>
      </w:pPr>
      <w:r>
        <w:separator/>
      </w:r>
    </w:p>
  </w:footnote>
  <w:footnote w:type="continuationSeparator" w:id="0">
    <w:p w:rsidR="00480B82" w:rsidRDefault="00480B82" w:rsidP="00C6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3029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648A" w:rsidRPr="00DB2003" w:rsidRDefault="00C6648A">
        <w:pPr>
          <w:pStyle w:val="a6"/>
          <w:jc w:val="center"/>
          <w:rPr>
            <w:sz w:val="24"/>
            <w:szCs w:val="24"/>
          </w:rPr>
        </w:pPr>
        <w:r w:rsidRPr="00DB2003">
          <w:rPr>
            <w:sz w:val="24"/>
            <w:szCs w:val="24"/>
          </w:rPr>
          <w:fldChar w:fldCharType="begin"/>
        </w:r>
        <w:r w:rsidRPr="00DB2003">
          <w:rPr>
            <w:sz w:val="24"/>
            <w:szCs w:val="24"/>
          </w:rPr>
          <w:instrText>PAGE   \* MERGEFORMAT</w:instrText>
        </w:r>
        <w:r w:rsidRPr="00DB2003">
          <w:rPr>
            <w:sz w:val="24"/>
            <w:szCs w:val="24"/>
          </w:rPr>
          <w:fldChar w:fldCharType="separate"/>
        </w:r>
        <w:r w:rsidR="0037058A">
          <w:rPr>
            <w:noProof/>
            <w:sz w:val="24"/>
            <w:szCs w:val="24"/>
          </w:rPr>
          <w:t>2</w:t>
        </w:r>
        <w:r w:rsidRPr="00DB2003">
          <w:rPr>
            <w:sz w:val="24"/>
            <w:szCs w:val="24"/>
          </w:rPr>
          <w:fldChar w:fldCharType="end"/>
        </w:r>
      </w:p>
    </w:sdtContent>
  </w:sdt>
  <w:p w:rsidR="00C6648A" w:rsidRDefault="00C664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6"/>
    <w:rsid w:val="000216D0"/>
    <w:rsid w:val="00027EDB"/>
    <w:rsid w:val="00053FA3"/>
    <w:rsid w:val="000A00F8"/>
    <w:rsid w:val="001021CA"/>
    <w:rsid w:val="00110AA0"/>
    <w:rsid w:val="0013112E"/>
    <w:rsid w:val="0015273F"/>
    <w:rsid w:val="00154F5C"/>
    <w:rsid w:val="001668D9"/>
    <w:rsid w:val="001814D0"/>
    <w:rsid w:val="00187C26"/>
    <w:rsid w:val="001E4E6D"/>
    <w:rsid w:val="001F0214"/>
    <w:rsid w:val="001F3881"/>
    <w:rsid w:val="00202ADE"/>
    <w:rsid w:val="002113EF"/>
    <w:rsid w:val="002378C7"/>
    <w:rsid w:val="002476D3"/>
    <w:rsid w:val="00285952"/>
    <w:rsid w:val="00285D18"/>
    <w:rsid w:val="0029681B"/>
    <w:rsid w:val="00316BC8"/>
    <w:rsid w:val="003234DB"/>
    <w:rsid w:val="00333A37"/>
    <w:rsid w:val="00341CB7"/>
    <w:rsid w:val="0037058A"/>
    <w:rsid w:val="0039027B"/>
    <w:rsid w:val="00394155"/>
    <w:rsid w:val="00396015"/>
    <w:rsid w:val="003A1F30"/>
    <w:rsid w:val="003A25C0"/>
    <w:rsid w:val="003B5B4F"/>
    <w:rsid w:val="003C2734"/>
    <w:rsid w:val="003D20CB"/>
    <w:rsid w:val="003E7172"/>
    <w:rsid w:val="003F1258"/>
    <w:rsid w:val="00407B66"/>
    <w:rsid w:val="00411507"/>
    <w:rsid w:val="004249E4"/>
    <w:rsid w:val="004363EB"/>
    <w:rsid w:val="004577E7"/>
    <w:rsid w:val="004737EB"/>
    <w:rsid w:val="00480B82"/>
    <w:rsid w:val="004A35B3"/>
    <w:rsid w:val="004B25D6"/>
    <w:rsid w:val="004B338B"/>
    <w:rsid w:val="004E59A9"/>
    <w:rsid w:val="004E629A"/>
    <w:rsid w:val="004E7999"/>
    <w:rsid w:val="005318C8"/>
    <w:rsid w:val="00536134"/>
    <w:rsid w:val="00537211"/>
    <w:rsid w:val="005430BF"/>
    <w:rsid w:val="00545669"/>
    <w:rsid w:val="00547FF7"/>
    <w:rsid w:val="005A7200"/>
    <w:rsid w:val="005C61E9"/>
    <w:rsid w:val="005D63A0"/>
    <w:rsid w:val="005E74B5"/>
    <w:rsid w:val="00604FD1"/>
    <w:rsid w:val="0064563C"/>
    <w:rsid w:val="00647934"/>
    <w:rsid w:val="006539F6"/>
    <w:rsid w:val="00660534"/>
    <w:rsid w:val="00680A05"/>
    <w:rsid w:val="006A22B1"/>
    <w:rsid w:val="006A48AE"/>
    <w:rsid w:val="006B5F24"/>
    <w:rsid w:val="00726171"/>
    <w:rsid w:val="00757970"/>
    <w:rsid w:val="0076699C"/>
    <w:rsid w:val="0079679A"/>
    <w:rsid w:val="007C3A8E"/>
    <w:rsid w:val="007E337A"/>
    <w:rsid w:val="007F7456"/>
    <w:rsid w:val="0080071D"/>
    <w:rsid w:val="00814A93"/>
    <w:rsid w:val="008320B0"/>
    <w:rsid w:val="00846EAF"/>
    <w:rsid w:val="00863A92"/>
    <w:rsid w:val="008724DA"/>
    <w:rsid w:val="008744BE"/>
    <w:rsid w:val="00882F34"/>
    <w:rsid w:val="0089560A"/>
    <w:rsid w:val="008A499B"/>
    <w:rsid w:val="008D5B00"/>
    <w:rsid w:val="008E73E5"/>
    <w:rsid w:val="009010B7"/>
    <w:rsid w:val="009232F6"/>
    <w:rsid w:val="009411F8"/>
    <w:rsid w:val="00947FFD"/>
    <w:rsid w:val="00975B5B"/>
    <w:rsid w:val="009D1C64"/>
    <w:rsid w:val="009D66DF"/>
    <w:rsid w:val="00A268C0"/>
    <w:rsid w:val="00A26C3E"/>
    <w:rsid w:val="00A44005"/>
    <w:rsid w:val="00A63923"/>
    <w:rsid w:val="00AB3C3F"/>
    <w:rsid w:val="00AE3CA6"/>
    <w:rsid w:val="00B0344D"/>
    <w:rsid w:val="00B33C70"/>
    <w:rsid w:val="00B42356"/>
    <w:rsid w:val="00B4288E"/>
    <w:rsid w:val="00B43E13"/>
    <w:rsid w:val="00B62C97"/>
    <w:rsid w:val="00B95688"/>
    <w:rsid w:val="00BB5AFF"/>
    <w:rsid w:val="00BF1697"/>
    <w:rsid w:val="00C018AF"/>
    <w:rsid w:val="00C5010A"/>
    <w:rsid w:val="00C6648A"/>
    <w:rsid w:val="00C90099"/>
    <w:rsid w:val="00C9669C"/>
    <w:rsid w:val="00CA4CAE"/>
    <w:rsid w:val="00CB02F5"/>
    <w:rsid w:val="00CB1826"/>
    <w:rsid w:val="00CB208C"/>
    <w:rsid w:val="00CC6D3A"/>
    <w:rsid w:val="00CD294B"/>
    <w:rsid w:val="00D1489E"/>
    <w:rsid w:val="00D40158"/>
    <w:rsid w:val="00D40244"/>
    <w:rsid w:val="00D40EF2"/>
    <w:rsid w:val="00D6194F"/>
    <w:rsid w:val="00D736F0"/>
    <w:rsid w:val="00D878F2"/>
    <w:rsid w:val="00DA6439"/>
    <w:rsid w:val="00DB2003"/>
    <w:rsid w:val="00DF026F"/>
    <w:rsid w:val="00E11093"/>
    <w:rsid w:val="00E11A49"/>
    <w:rsid w:val="00E42E25"/>
    <w:rsid w:val="00E57F7E"/>
    <w:rsid w:val="00E60906"/>
    <w:rsid w:val="00E90C5E"/>
    <w:rsid w:val="00EE29D9"/>
    <w:rsid w:val="00EE31D0"/>
    <w:rsid w:val="00F23A94"/>
    <w:rsid w:val="00F2461D"/>
    <w:rsid w:val="00F52BDE"/>
    <w:rsid w:val="00F555BC"/>
    <w:rsid w:val="00F670AE"/>
    <w:rsid w:val="00FA23C8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4623A-810D-4F48-89D6-B2CDFAE0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F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48A"/>
  </w:style>
  <w:style w:type="paragraph" w:styleId="a8">
    <w:name w:val="footer"/>
    <w:basedOn w:val="a"/>
    <w:link w:val="a9"/>
    <w:uiPriority w:val="99"/>
    <w:unhideWhenUsed/>
    <w:rsid w:val="00C664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EF32-CAE8-4A4A-8C48-42FB5AED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2135</Words>
  <Characters>1217</Characters>
  <Application>Microsoft Office Word</Application>
  <DocSecurity>4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Будзiвула</dc:creator>
  <cp:keywords/>
  <dc:description/>
  <cp:lastModifiedBy>Юлія Волкова</cp:lastModifiedBy>
  <cp:revision>2</cp:revision>
  <cp:lastPrinted>2023-08-16T11:54:00Z</cp:lastPrinted>
  <dcterms:created xsi:type="dcterms:W3CDTF">2023-08-23T06:56:00Z</dcterms:created>
  <dcterms:modified xsi:type="dcterms:W3CDTF">2023-08-23T06:56:00Z</dcterms:modified>
</cp:coreProperties>
</file>